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20" w:rsidRPr="00025520" w:rsidRDefault="00025520" w:rsidP="000255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55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Торопецкого района </w:t>
      </w:r>
    </w:p>
    <w:p w:rsidR="00025520" w:rsidRPr="00025520" w:rsidRDefault="00025520" w:rsidP="000255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55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Поженская средняя общеобразовательная школа </w:t>
      </w:r>
    </w:p>
    <w:p w:rsidR="00025520" w:rsidRPr="00025520" w:rsidRDefault="00025520" w:rsidP="000255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5520" w:rsidRPr="00025520" w:rsidRDefault="00025520" w:rsidP="000255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25520" w:rsidRPr="00025520" w:rsidTr="00752583">
        <w:trPr>
          <w:trHeight w:val="2476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25520" w:rsidRPr="00025520" w:rsidRDefault="00025520" w:rsidP="000255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025520" w:rsidRPr="00025520" w:rsidRDefault="00025520" w:rsidP="000255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25520" w:rsidRPr="00025520" w:rsidRDefault="00025520" w:rsidP="000255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025520" w:rsidRPr="00025520" w:rsidRDefault="00025520" w:rsidP="000255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Протокол № ___ от </w:t>
            </w:r>
          </w:p>
          <w:p w:rsidR="00025520" w:rsidRPr="00025520" w:rsidRDefault="00025520" w:rsidP="000255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«___» _______  20__ г.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25520" w:rsidRPr="00025520" w:rsidRDefault="00025520" w:rsidP="000255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025520" w:rsidRPr="00025520" w:rsidRDefault="00025520" w:rsidP="000255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25520" w:rsidRPr="00025520" w:rsidRDefault="00025520" w:rsidP="000255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школы: _____ Н.Н.Салоп</w:t>
            </w:r>
          </w:p>
          <w:p w:rsidR="00025520" w:rsidRPr="00025520" w:rsidRDefault="00025520" w:rsidP="000255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 № ___ от</w:t>
            </w:r>
          </w:p>
          <w:p w:rsidR="00025520" w:rsidRPr="00025520" w:rsidRDefault="00025520" w:rsidP="000255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«___» _______  20__ г.</w:t>
            </w:r>
          </w:p>
        </w:tc>
      </w:tr>
    </w:tbl>
    <w:p w:rsidR="00025520" w:rsidRPr="00025520" w:rsidRDefault="00025520" w:rsidP="000255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5520" w:rsidRPr="00025520" w:rsidRDefault="00025520" w:rsidP="000255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5520" w:rsidRPr="00025520" w:rsidRDefault="00025520" w:rsidP="0002552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5520" w:rsidRPr="00025520" w:rsidRDefault="00025520" w:rsidP="00025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5520" w:rsidRPr="00025520" w:rsidRDefault="00025520" w:rsidP="00025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5520" w:rsidRPr="00025520" w:rsidRDefault="00025520" w:rsidP="00025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5520" w:rsidRPr="00025520" w:rsidRDefault="00025520" w:rsidP="00025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5520" w:rsidRPr="00025520" w:rsidRDefault="00025520" w:rsidP="00025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5520" w:rsidRPr="00025520" w:rsidRDefault="00025520" w:rsidP="00025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55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025520" w:rsidRPr="00025520" w:rsidRDefault="00025520" w:rsidP="00025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55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ВНЕУРОЧНОЙ ДЕЯТЕЛЬНОСТИ : УРОКИ </w:t>
      </w:r>
      <w:r w:rsidR="008629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ФУНКЦИОНАЛЬНОЙ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ГРАМОТНОСТИ</w:t>
      </w:r>
    </w:p>
    <w:p w:rsidR="00025520" w:rsidRPr="00025520" w:rsidRDefault="00025520" w:rsidP="0002552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Calibri" w:hAnsi="Times New Roman" w:cs="Times New Roman"/>
          <w:sz w:val="28"/>
          <w:szCs w:val="28"/>
          <w:lang w:eastAsia="ru-RU"/>
        </w:rPr>
        <w:t>(основное общее образование)</w:t>
      </w:r>
    </w:p>
    <w:p w:rsidR="00025520" w:rsidRPr="00025520" w:rsidRDefault="00416E7B" w:rsidP="00025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5-9 классы</w:t>
      </w:r>
    </w:p>
    <w:p w:rsidR="00025520" w:rsidRPr="00025520" w:rsidRDefault="00025520" w:rsidP="0002552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реализации: </w:t>
      </w:r>
      <w:r w:rsidRPr="00025520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1</w:t>
      </w:r>
      <w:r w:rsidRPr="000255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025520" w:rsidRPr="00025520" w:rsidRDefault="00025520" w:rsidP="0002552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5520" w:rsidRPr="00025520" w:rsidRDefault="00025520" w:rsidP="000255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t xml:space="preserve">Программу составила: </w:t>
      </w:r>
    </w:p>
    <w:p w:rsidR="00025520" w:rsidRPr="00025520" w:rsidRDefault="00025520" w:rsidP="000255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Логинова Анастасия Андреевна  </w:t>
      </w:r>
    </w:p>
    <w:p w:rsidR="00025520" w:rsidRPr="00025520" w:rsidRDefault="00025520" w:rsidP="000255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520" w:rsidRPr="00025520" w:rsidRDefault="00025520" w:rsidP="000255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520" w:rsidRPr="00025520" w:rsidRDefault="00025520" w:rsidP="000255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520" w:rsidRPr="00025520" w:rsidRDefault="00025520" w:rsidP="000255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5520" w:rsidRPr="00025520" w:rsidRDefault="00025520" w:rsidP="000255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520" w:rsidRPr="00025520" w:rsidRDefault="00025520" w:rsidP="000255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5520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416E7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2552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025520" w:rsidRPr="00025520" w:rsidRDefault="00025520" w:rsidP="00025520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5520">
        <w:rPr>
          <w:rFonts w:ascii="Times New Roman" w:eastAsia="Calibri" w:hAnsi="Times New Roman" w:cs="Times New Roman"/>
          <w:b/>
          <w:sz w:val="28"/>
          <w:szCs w:val="28"/>
        </w:rPr>
        <w:t>д. Пожня</w:t>
      </w:r>
    </w:p>
    <w:p w:rsidR="00025520" w:rsidRPr="00025520" w:rsidRDefault="00025520" w:rsidP="0002552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025520" w:rsidRPr="00025520" w:rsidRDefault="00025520" w:rsidP="0002552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Рабочая программа по предмету основы ф</w:t>
      </w:r>
      <w:r w:rsidR="008629D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ункциональной </w:t>
      </w:r>
      <w:r w:rsidRPr="0002552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грамотности для 8-9 классов общеобразовательной школы на 202</w:t>
      </w:r>
      <w:r w:rsidR="008629D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</w:t>
      </w:r>
      <w:r w:rsidRPr="0002552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-202</w:t>
      </w:r>
      <w:r w:rsidR="008629D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</w:t>
      </w:r>
      <w:r w:rsidRPr="0002552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учебный год составлена  в соответствии с требованиями следующих документов: 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25520" w:rsidRPr="00025520" w:rsidRDefault="00025520" w:rsidP="0002552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29 декабря 2012г. №273-ФЗ «Об образовании в Российской Федерации».</w:t>
      </w:r>
    </w:p>
    <w:p w:rsidR="00025520" w:rsidRPr="00025520" w:rsidRDefault="00025520" w:rsidP="0002552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образования», утвержденного приказом МО РФ от 17.12.2010 г. № 1897.</w:t>
      </w:r>
    </w:p>
    <w:p w:rsidR="00025520" w:rsidRPr="00025520" w:rsidRDefault="00025520" w:rsidP="0002552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письму Министерства образования и науки Челябинской области </w:t>
      </w:r>
      <w:r w:rsidRPr="00025520">
        <w:rPr>
          <w:rFonts w:ascii="Times New Roman" w:eastAsia="Calibri" w:hAnsi="Times New Roman" w:cs="Times New Roman"/>
          <w:sz w:val="28"/>
          <w:szCs w:val="28"/>
        </w:rPr>
        <w:t>от 15.06.2020г.</w:t>
      </w: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520">
        <w:rPr>
          <w:rFonts w:ascii="Times New Roman" w:eastAsia="Calibri" w:hAnsi="Times New Roman" w:cs="Times New Roman"/>
          <w:sz w:val="28"/>
          <w:szCs w:val="28"/>
        </w:rPr>
        <w:t xml:space="preserve">№1213/76282 «Об особенностях преподавания предметов в 2020-2021 учебном году». </w:t>
      </w:r>
    </w:p>
    <w:p w:rsidR="00025520" w:rsidRPr="00025520" w:rsidRDefault="00025520" w:rsidP="0002552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t>Учебная программа для общеобразовательных учреждений.  Финансовая грамотность. 8-9 классы. Лавренова Е.Б., Рязанова О.И., Липсиц И. В. Вита-Пресс 2019 год.</w:t>
      </w:r>
    </w:p>
    <w:p w:rsidR="00025520" w:rsidRPr="00025520" w:rsidRDefault="00025520" w:rsidP="0002552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 МОУ «Буранная СОШ имени В.М. Волынцева».</w:t>
      </w:r>
    </w:p>
    <w:p w:rsidR="00025520" w:rsidRPr="00025520" w:rsidRDefault="00025520" w:rsidP="0002552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рабочей программе учителя в соответствии от 27.03.2020г. МОУ «Буранная СОШ имени В. М. Волынцева».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520" w:rsidRPr="008629DC" w:rsidRDefault="00025520" w:rsidP="008629D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552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Цели программы:</w:t>
      </w:r>
    </w:p>
    <w:p w:rsid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5520">
        <w:rPr>
          <w:rFonts w:ascii="Times New Roman" w:eastAsia="Times New Roman" w:hAnsi="Times New Roman" w:cs="Times New Roman"/>
          <w:sz w:val="28"/>
          <w:szCs w:val="28"/>
        </w:rPr>
        <w:t>Целями изучения курса «Ф</w:t>
      </w:r>
      <w:r w:rsidR="008629DC">
        <w:rPr>
          <w:rFonts w:ascii="Times New Roman" w:eastAsia="Times New Roman" w:hAnsi="Times New Roman" w:cs="Times New Roman"/>
          <w:sz w:val="28"/>
          <w:szCs w:val="28"/>
        </w:rPr>
        <w:t xml:space="preserve">ункциональная </w:t>
      </w:r>
      <w:r w:rsidRPr="00025520">
        <w:rPr>
          <w:rFonts w:ascii="Times New Roman" w:eastAsia="Times New Roman" w:hAnsi="Times New Roman" w:cs="Times New Roman"/>
          <w:sz w:val="28"/>
          <w:szCs w:val="28"/>
        </w:rPr>
        <w:t xml:space="preserve"> грамотность» выступают формирование активной жизненной позиции, развитие экономического образа мышления, воспитание ответственности и нравственного поведении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</w:p>
    <w:p w:rsidR="00025520" w:rsidRPr="008629DC" w:rsidRDefault="00025520" w:rsidP="000255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629DC">
        <w:rPr>
          <w:rFonts w:ascii="Times New Roman" w:eastAsia="Calibri" w:hAnsi="Times New Roman" w:cs="Times New Roman"/>
          <w:sz w:val="28"/>
          <w:szCs w:val="28"/>
        </w:rPr>
        <w:t>ПЛАНИРУЕМЫЕ РЕЗУЛЬТАТЫ ОСВОЕНИЯ УЧЕБНОГО ПРЕДМЕТА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5520" w:rsidRPr="00025520" w:rsidRDefault="00025520" w:rsidP="00025520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5520">
        <w:rPr>
          <w:rFonts w:ascii="Times New Roman" w:eastAsia="Calibri" w:hAnsi="Times New Roman" w:cs="Times New Roman"/>
          <w:b/>
          <w:sz w:val="28"/>
          <w:szCs w:val="28"/>
        </w:rPr>
        <w:t>Личностные планируемые результаты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t xml:space="preserve"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 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t xml:space="preserve"> 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 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t xml:space="preserve">- развитие навыков сотрудничества с взрослыми и сверстниками в разных игровых и реальных экономических ситуациях; - участие в принятии решений о семейном бюджете. 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520" w:rsidRPr="00025520" w:rsidRDefault="00025520" w:rsidP="00025520">
      <w:pPr>
        <w:numPr>
          <w:ilvl w:val="1"/>
          <w:numId w:val="4"/>
        </w:num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5520">
        <w:rPr>
          <w:rFonts w:ascii="Times New Roman" w:eastAsia="Calibri" w:hAnsi="Times New Roman" w:cs="Times New Roman"/>
          <w:b/>
          <w:sz w:val="28"/>
          <w:szCs w:val="28"/>
        </w:rPr>
        <w:t>Метапредметные планируемые результаты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i/>
          <w:sz w:val="28"/>
          <w:szCs w:val="28"/>
        </w:rPr>
        <w:t>Познавательные:</w:t>
      </w:r>
      <w:r w:rsidRPr="000255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t>- освоение способов решения проблем творческого и поискового характера;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t xml:space="preserve"> 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 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t xml:space="preserve"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 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t xml:space="preserve">- овладение базовыми предметными и межпредметными понятиями. 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i/>
          <w:sz w:val="28"/>
          <w:szCs w:val="28"/>
        </w:rPr>
        <w:t>Регулятивные:</w:t>
      </w:r>
      <w:r w:rsidRPr="000255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t xml:space="preserve">- понимание цели своих действий; 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t xml:space="preserve">- планирование действия с помощью учителя и самостоятельно; 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t xml:space="preserve">- проявление познавательной и творческой инициативы; 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t xml:space="preserve">- оценка правильности выполнения действий; самооценка и взаимооценка; 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t xml:space="preserve">- адекватное восприятие предложений товарищей, учителей, родителей. 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Коммуникативные:</w:t>
      </w:r>
      <w:r w:rsidRPr="000255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t>- составление текстов в устной и письменной формах;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t xml:space="preserve"> - готовность слушать собеседника и вести диалог; 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t>- готовность признавать возможность существования различных точек зрения и права каждого иметь свою;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t xml:space="preserve"> - умение излагать своё мнение, аргументировать свою точку зрения и давать оценку событий;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t xml:space="preserve"> 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 адекватно оценивать собственное поведение и поведение окружающих.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5520" w:rsidRPr="00025520" w:rsidRDefault="00025520" w:rsidP="00025520">
      <w:pPr>
        <w:numPr>
          <w:ilvl w:val="1"/>
          <w:numId w:val="4"/>
        </w:num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5520">
        <w:rPr>
          <w:rFonts w:ascii="Times New Roman" w:eastAsia="Calibri" w:hAnsi="Times New Roman" w:cs="Times New Roman"/>
          <w:b/>
          <w:sz w:val="28"/>
          <w:szCs w:val="28"/>
        </w:rPr>
        <w:t>Предметные планируемые результаты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t xml:space="preserve"> 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 понимание и правильное использование экономических терминов;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t xml:space="preserve"> - освоение приёмов работы с экономической информацией, её осмысление; проведение простых финансовых расчётов.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t xml:space="preserve"> 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t xml:space="preserve"> - развитие способностей обучающихся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 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t xml:space="preserve">- развитие кругозора в области экономической жизни общества и формирование познавательного интереса к изучению общественных дисциплин. 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5520" w:rsidRPr="00025520" w:rsidRDefault="00025520" w:rsidP="00025520">
      <w:pPr>
        <w:numPr>
          <w:ilvl w:val="1"/>
          <w:numId w:val="4"/>
        </w:num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5520">
        <w:rPr>
          <w:rFonts w:ascii="Times New Roman" w:eastAsia="Calibri" w:hAnsi="Times New Roman" w:cs="Times New Roman"/>
          <w:b/>
          <w:sz w:val="28"/>
          <w:szCs w:val="28"/>
        </w:rPr>
        <w:t>Система оценки достижения планируемых результатов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t>Критерии сформированности метапредметных планируемых результатов являются три блока универсальных действий:</w:t>
      </w:r>
    </w:p>
    <w:p w:rsidR="00025520" w:rsidRPr="00025520" w:rsidRDefault="00025520" w:rsidP="00025520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t>Регулятивные;</w:t>
      </w:r>
    </w:p>
    <w:p w:rsidR="00025520" w:rsidRPr="00025520" w:rsidRDefault="00025520" w:rsidP="00025520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t>Познавательные, в том числе смысловое чтение, формирование ИКТ-компетентности обучающихся, формирование экологического мышления;</w:t>
      </w:r>
    </w:p>
    <w:p w:rsidR="00025520" w:rsidRPr="00025520" w:rsidRDefault="00025520" w:rsidP="00025520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t>Коммуникативные.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t xml:space="preserve">Инструментарий оценки метапредметных результатов строиться на межпредметной основе. На финансовой грамотности: индивидуально-групповой проект – оценка регулятивных, коммуникативных универсальных учебных действий, а также частично познавательных. Индивидуально-групповой проект </w:t>
      </w:r>
      <w:r w:rsidRPr="00025520">
        <w:rPr>
          <w:rFonts w:ascii="Times New Roman" w:eastAsia="Calibri" w:hAnsi="Times New Roman" w:cs="Times New Roman"/>
          <w:sz w:val="28"/>
          <w:szCs w:val="28"/>
        </w:rPr>
        <w:lastRenderedPageBreak/>
        <w:t>используется в рамках текущего контроля успеваемости и распределяется в течении года.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t xml:space="preserve">Оценка предметных результатов представляет собой оценку достижения обучающимися планируемых результатов по отдельным предметам, представленным в учебном плане. Для осуществления текущего контроля успеваемости по учебным предметам используются разнообразные методы и формы, взаимно дополняющие друг друга: </w:t>
      </w: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тест, практическая работа, самостоятельная работа.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в форме защиты проекта.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в 8 классах применяются следующие формы: контрольное тестирование, лабораторно-практическая работа. Оценочные материалы представлены в приложении № 2.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520" w:rsidRPr="00025520" w:rsidRDefault="00025520" w:rsidP="00025520">
      <w:pPr>
        <w:numPr>
          <w:ilvl w:val="1"/>
          <w:numId w:val="4"/>
        </w:num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5520">
        <w:rPr>
          <w:rFonts w:ascii="Times New Roman" w:eastAsia="Calibri" w:hAnsi="Times New Roman" w:cs="Times New Roman"/>
          <w:b/>
          <w:sz w:val="28"/>
          <w:szCs w:val="28"/>
        </w:rPr>
        <w:t>Организация проектной деятельности учащихся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25520" w:rsidRPr="00025520" w:rsidRDefault="00025520" w:rsidP="000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t>Проектно-исследовательская деятельность учащихся является неотъемлемой частью учебного процесса. В основе проектно-исследовательской деятельности обучающихся лежит системно-деятельностный подход, как принцип организации образовательного процесса при реализации федеральных государственных образовательных стандартов.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2552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25520" w:rsidRPr="00025520" w:rsidRDefault="00025520" w:rsidP="00025520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55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Управление денежными средствами семьи 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понятия и знания: </w:t>
      </w: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человеческий капитал, благосостояние семьи, контроль расходов семьи, семейный бюджет: профицит, дефицит, личный бюджет.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того, каким именно образом в современной экономике осуществляется эмиссия денег; из чего состоит денежная масса; способов влияния государства на инфляцию; структуры доходов населения России и её изменений в конце XX – начале XXI в.; факторов, влияющих в России на размер доходов из различных источников; зависимости уровня благосостояния от структуры источников доходов семьи; статей семейного и личного бюджета; обязательных ежемесячных трат семьи и личных трат.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характеристики и установки: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Понимание:</w:t>
      </w: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того, что наличные деньги не единственная форма оплаты товаров и услуг;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роли денег в экономике страны как важнейшего элемента рыночной экономики;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влияния образования на последующую карьеру и соответственно на личные доходы;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того, что бесконтрольная трата семейных доходов лишает семью возможности обеспечить устойчивость своего благосостояния и может привести к финансовым трудностям семьи;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различий в структуре семейного бюджета расходов и её изменения в зависимости от возраста членов семьи и других факторов; необходимости планировать доходы и расходы семьи.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Умения: – пользоваться дебетовой картой;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определять причины роста инфляции;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рассчитывать личный и семейный доход;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читать диаграммы, графики, иллюстрирующие структуру доходов населения или семьи; – различать личные расходы и расходы семьи;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считать личные расходы и расходы семьи как в краткосрочном, так и в долгосрочном периодах;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вести учёт доходов и расходов;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развивать критическое мышление.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Компетенции:</w:t>
      </w: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устанавливать причинно-следственные связи между нормой инфляции и уровнем доходов семей;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использовать различные источники для определения причин инфляции и её влияния на покупательную способность денег, имеющихся в наличии;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определять и оценивать варианты повышения личного дохода;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соотносить вклад в личное образование и последующий личный доход;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сравнивать различные профессии и сферы занятости для оценки потенциала извлечения дохода и роста своего благосостояния на коротком и длительном жизненном горизонте;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оценивать свои ежемесячные расходы;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соотносить различные потребности и желания с точки зрения финансовых возможностей; – определять приоритетные траты; исходя из этого строить бюджет на краткосрочную и долгосрочную перспективы;</w:t>
      </w:r>
    </w:p>
    <w:p w:rsidR="007C5066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осуществлять анализ бюджета и оптимизировать его для формирования сбережений.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Способы повышения семейного благосостояния 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понятия и знания:</w:t>
      </w: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Банк; инвестиционный фонд; страховая компания; финансовое планирование. Знание основных видов финансовых услуг и продуктов для физических лиц; знание возможных норм сбережения по этапам жизненного цикла.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характеристики и установки: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Понимание:</w:t>
      </w: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принципа хранения денег на банковском счёте;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–вариантов использования сбережения и инвестирования на разных стадиях жизненного цикла семьи;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необходимости аккумулировать сбережения для будущих трат;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возможных рисков при сбережении и инвестировании. Умения: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рассчитать реальный банковский процент;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рассчитать доходность банковского вклада и других операций;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анализировать договоры; – отличать инвестиции от сбережений;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сравнивать доходность инвестиционных продуктов. Компетенции: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искать необходимую информацию на сайтах банков, страховых компаний и др. финансовых учреждений;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оценивать необходимость использования различных финансовых инструментов для повышения благосостояния семьи; – откладывать деньги на определённые цели;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выбирать рациональные схемы инвестирования семейных сбережений для обеспечения будущих крупных расходов семьи.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Риски в мире денег 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понятия и знания:</w:t>
      </w: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Особые жизненные ситуации; социальные пособия; форс-мажор; страхование; виды страхования и страховых продуктов; финансовые риски; виды рисков. Знание видов различных особых жизненных ситуаций; способов государственной поддержки в случаях природных и техногенных катастроф и других форс-мажорных случаях; видов страхования; видов финансовых рисков: инфляция, девальвация, банкротство финансовых компаний, управляющих семейными сбережениями, финансовое мошенничество; представление о способах сокращения финансовых рисков.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характеристики и установки: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Понимание:</w:t>
      </w: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того, что при рождении детей структура расходов семьи изменяется;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необходимости иметь финансовую подушку безопасности на случай чрезвычайных и кризисных жизненных ситуаций;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возможности страхования жизни и семейного имущества для управления рисками; Понимание причин финансовых рисков: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необходимости быть осторожным в финансовой сфере, необходимости проверять поступающую информацию из различных источников (из рекламы, от граждан, из учреждений).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Умения:</w:t>
      </w: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находить в Интернете сайты социальных служб, обращаться за помощью;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читать договор страхования;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рассчитывать ежемесячные платежи по страхованию;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защитить личную информацию, в том числе в сети Интернет;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пользоваться банковской картой с минимальным финансовым риском;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соотносить риски и выгоды.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Компетенции:</w:t>
      </w: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оценивать последствия сложных жизненных ситуаций с точки зрения пересмотра структуры финансов семьи и личных финансов;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оценивать предлагаемые варианты страхования;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анализировать и оценивать финансовые риски;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развивать критическое мышление по отношению к рекламным сообщениям;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способность реально оценивать свои финансовые возможности.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Семья и финансовые организации: как сотрудничать без проблем 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понятия и знания:</w:t>
      </w: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Банк; коммерческий банк; Центральный банк; бизнес; бизнесплан; источники финансирования; валюта; мировой валютный рынок; курс валюты. Знание видов операций, осуществляемых банками; необходимость наличия у банка лицензии для осуществления банковских операций; какие бывают источники для создания бизнеса и способы защиты от банкротства; иметь представление о структуре бизнес-плана: иметь представление об основных финансовых правилах ведения бизнеса; знать типы валют; иметь представление о том, как мировой валютный рынок влияет на валютный рынок России; знать, как определяются курсы валют в экономике России.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характеристики и установки: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Понимание:</w:t>
      </w: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устройства банковской системы: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того, что вступление в отношения с банком должны осуществлять не спонтанно, под воздействием рекламы, а по действительной необходимости и со знанием способов взаимодействия;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ответственности и рискованности занятия бизнесом; понимание трудностей, с которыми приходится сталкиваться при выборе такого рода карьеры;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того, что для начала бизнес-деятельности необходимо получить специальное образование;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того, от чего зависят курсы валют; понимание условия при которых семья может выиграть, размещая семейные сбережения в валюте.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Умения:</w:t>
      </w: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читать договор с банком;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рассчитывать банковский процент и сумму выплат по вкладам;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находить актуальную информацию на специальных сайтах, посвящённых созданию малого (в том числе семейного) бизнеса; рассчитывать издержки, доход, прибыль;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переводить одну валюты в другую;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находить информацию об изменениях курсов валют.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Компетенции:</w:t>
      </w: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оценивать необходимость использования банковских услуг для решения своих финансовых проблем и проблем семьи;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выделять круг вопросов, которые надо обдумать при создании своего бизнеса, а также типы рисков, такому бизнесу угрожающие;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оценивать необходимость наличия сбережений в валюте в зависимости от экономической ситуации в стране.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5. Человек и государство: как они взаимодействуют 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понятия и знания:</w:t>
      </w: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Налоги; прямые и косвенные налоги; пошлины; сборы; пенсия; пенсионная система; пенсионные фонды. Знание основных видов налогов, взимаемых с физических и юридических лиц (базовые); способов уплаты налогов (лично и предприятием); общих принципов устройства пенсионной системы РФ; иметь представления о способах пенсионных накоплений Личностные характеристики и установки: Представление об ответственности налогоплательщика;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Понимание:</w:t>
      </w: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неотвратимости наказания (штрафов) за неуплату налогов и негативное влияние штрафов на семейный бюджет;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того, что при планировании будущей пенсии необходимо не только полагаться на государственную пенсионную систему, но и создавать свои программы накопления средств и страхования на старость.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Умения: </w:t>
      </w: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считать сумму заплаченных налогов или сумму, которую необходимо заплатить в качестве налога;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просчитывать, как изменения в структуре и размерах семейных доходов и имущества могут повлиять на величину подлежащих уплате налогов;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находить актуальную информацию о пенсионной системе и накоплениях в сети Интернет. </w:t>
      </w:r>
      <w:r w:rsidRPr="0002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Компетенции:</w:t>
      </w: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осознавать гражданскую ответственность при уплате налогов;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планировать расходы на уплату налогов;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рассчитать и прогнозировать, как могут быть связаны величины сбережений на протяжении трудоспособного возраста и месячного дохода после окончания трудовой карьеры.</w:t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25520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025520" w:rsidRPr="00025520" w:rsidRDefault="00025520" w:rsidP="0002552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5520" w:rsidRPr="00025520" w:rsidRDefault="00025520" w:rsidP="00025520">
      <w:pPr>
        <w:numPr>
          <w:ilvl w:val="0"/>
          <w:numId w:val="4"/>
        </w:num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52999596"/>
      <w:r w:rsidRPr="00025520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025520" w:rsidRPr="00025520" w:rsidRDefault="00025520" w:rsidP="0002552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Hlk53021954"/>
      <w:bookmarkEnd w:id="0"/>
      <w:r w:rsidRPr="00025520">
        <w:rPr>
          <w:rFonts w:ascii="Times New Roman" w:eastAsia="Calibri" w:hAnsi="Times New Roman" w:cs="Times New Roman"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25520">
        <w:rPr>
          <w:rFonts w:ascii="Times New Roman" w:eastAsia="Calibri" w:hAnsi="Times New Roman" w:cs="Times New Roman"/>
          <w:bCs/>
          <w:sz w:val="28"/>
          <w:szCs w:val="28"/>
        </w:rPr>
        <w:t xml:space="preserve"> класс 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1036"/>
        <w:gridCol w:w="4575"/>
        <w:gridCol w:w="1249"/>
        <w:gridCol w:w="1082"/>
        <w:gridCol w:w="167"/>
        <w:gridCol w:w="2176"/>
      </w:tblGrid>
      <w:tr w:rsidR="00025520" w:rsidRPr="00025520" w:rsidTr="00752583">
        <w:trPr>
          <w:trHeight w:val="577"/>
        </w:trPr>
        <w:tc>
          <w:tcPr>
            <w:tcW w:w="5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2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21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Количество часов планируемое учителем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</w:tr>
      <w:tr w:rsidR="00025520" w:rsidRPr="00025520" w:rsidTr="00752583">
        <w:trPr>
          <w:gridAfter w:val="2"/>
          <w:wAfter w:w="1139" w:type="pct"/>
          <w:trHeight w:val="272"/>
        </w:trPr>
        <w:tc>
          <w:tcPr>
            <w:tcW w:w="5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255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20" w:rsidRPr="00025520" w:rsidTr="00752583">
        <w:trPr>
          <w:gridAfter w:val="2"/>
          <w:wAfter w:w="1139" w:type="pct"/>
          <w:trHeight w:val="395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55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55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Управление денежными средствами семьи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25520" w:rsidRPr="00025520" w:rsidTr="00752583">
        <w:trPr>
          <w:gridAfter w:val="2"/>
          <w:wAfter w:w="1139" w:type="pct"/>
          <w:trHeight w:val="395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Происхождение денег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25520" w:rsidRPr="00025520" w:rsidTr="00752583">
        <w:trPr>
          <w:gridAfter w:val="2"/>
          <w:wAfter w:w="1139" w:type="pct"/>
          <w:trHeight w:val="395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денежных средств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25520" w:rsidRPr="00025520" w:rsidTr="00752583">
        <w:trPr>
          <w:gridAfter w:val="2"/>
          <w:wAfter w:w="1139" w:type="pct"/>
          <w:trHeight w:val="395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семейных расходов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25520" w:rsidRPr="00025520" w:rsidTr="00752583">
        <w:trPr>
          <w:gridAfter w:val="2"/>
          <w:wAfter w:w="1139" w:type="pct"/>
          <w:trHeight w:val="395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семейного бюджета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20" w:rsidRPr="00025520" w:rsidTr="00752583">
        <w:trPr>
          <w:gridAfter w:val="2"/>
          <w:wAfter w:w="1139" w:type="pct"/>
          <w:trHeight w:val="395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55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2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55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Способы повышения семейного благосостояния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55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25520" w:rsidRPr="00025520" w:rsidTr="00752583">
        <w:trPr>
          <w:gridAfter w:val="2"/>
          <w:wAfter w:w="1139" w:type="pct"/>
          <w:trHeight w:val="395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Способы увеличения семейных доходов с использованием услуг финансовых организаций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20" w:rsidRPr="00025520" w:rsidTr="00752583">
        <w:trPr>
          <w:gridAfter w:val="2"/>
          <w:wAfter w:w="1139" w:type="pct"/>
          <w:trHeight w:val="395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планирование, как способ повышения благосостояния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20" w:rsidRPr="00025520" w:rsidTr="00752583">
        <w:trPr>
          <w:gridAfter w:val="2"/>
          <w:wAfter w:w="1139" w:type="pct"/>
          <w:trHeight w:val="216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55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3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0" w:rsidRPr="00025520" w:rsidRDefault="00025520" w:rsidP="000255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55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Риски в мире денег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55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25520" w:rsidRPr="00025520" w:rsidTr="00752583">
        <w:trPr>
          <w:gridAfter w:val="2"/>
          <w:wAfter w:w="1139" w:type="pct"/>
          <w:trHeight w:val="216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0" w:rsidRPr="00025520" w:rsidRDefault="00025520" w:rsidP="000255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Особые жизненные ситуации и как с ними справиться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20" w:rsidRPr="00025520" w:rsidTr="00752583">
        <w:trPr>
          <w:gridAfter w:val="2"/>
          <w:wAfter w:w="1139" w:type="pct"/>
          <w:trHeight w:val="216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0" w:rsidRPr="00025520" w:rsidRDefault="00025520" w:rsidP="000255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Риски в мире денег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20" w:rsidRPr="00025520" w:rsidTr="00752583">
        <w:trPr>
          <w:gridAfter w:val="2"/>
          <w:wAfter w:w="1139" w:type="pct"/>
          <w:trHeight w:val="216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55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4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0" w:rsidRPr="00025520" w:rsidRDefault="00025520" w:rsidP="000255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55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Семья и финансовые организации: как сотрудничать без проблем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25520" w:rsidRPr="00025520" w:rsidTr="00752583">
        <w:trPr>
          <w:gridAfter w:val="2"/>
          <w:wAfter w:w="1139" w:type="pct"/>
          <w:trHeight w:val="216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0" w:rsidRPr="00025520" w:rsidRDefault="00025520" w:rsidP="000255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Банки и их роль в жизни семьи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20" w:rsidRPr="00025520" w:rsidTr="00752583">
        <w:trPr>
          <w:gridAfter w:val="2"/>
          <w:wAfter w:w="1139" w:type="pct"/>
          <w:trHeight w:val="216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0" w:rsidRPr="00025520" w:rsidRDefault="00025520" w:rsidP="000255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Собственный бизнес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20" w:rsidRPr="00025520" w:rsidTr="00752583">
        <w:trPr>
          <w:gridAfter w:val="2"/>
          <w:wAfter w:w="1139" w:type="pct"/>
          <w:trHeight w:val="216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0" w:rsidRPr="00025520" w:rsidRDefault="00025520" w:rsidP="000255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Валюта в современном мире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20" w:rsidRPr="00025520" w:rsidTr="00752583">
        <w:trPr>
          <w:gridAfter w:val="2"/>
          <w:wAfter w:w="1139" w:type="pct"/>
          <w:trHeight w:val="221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55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5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0" w:rsidRPr="00025520" w:rsidRDefault="00025520" w:rsidP="000255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55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Человек и государство: как они взаимодействуют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25520" w:rsidRPr="00025520" w:rsidTr="00752583">
        <w:trPr>
          <w:gridAfter w:val="2"/>
          <w:wAfter w:w="1139" w:type="pct"/>
          <w:trHeight w:val="221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0" w:rsidRPr="00025520" w:rsidRDefault="00025520" w:rsidP="000255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Налоги и их роль в жизни семьи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20" w:rsidRPr="00025520" w:rsidTr="00752583">
        <w:trPr>
          <w:gridAfter w:val="2"/>
          <w:wAfter w:w="1139" w:type="pct"/>
          <w:trHeight w:val="221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0" w:rsidRPr="00025520" w:rsidRDefault="00025520" w:rsidP="000255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 и финансовое благополучие в старости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20" w:rsidRPr="00025520" w:rsidTr="00752583">
        <w:trPr>
          <w:gridAfter w:val="2"/>
          <w:wAfter w:w="1139" w:type="pct"/>
          <w:trHeight w:val="221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0" w:rsidRPr="00025520" w:rsidRDefault="00025520" w:rsidP="000255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Осуществление проектной работы, проведение контроля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25520" w:rsidRPr="00025520" w:rsidTr="00752583">
        <w:trPr>
          <w:gridAfter w:val="2"/>
          <w:wAfter w:w="1139" w:type="pct"/>
          <w:trHeight w:val="135"/>
        </w:trPr>
        <w:tc>
          <w:tcPr>
            <w:tcW w:w="27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5520" w:rsidRPr="00025520" w:rsidRDefault="00025520" w:rsidP="000255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552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5520" w:rsidRPr="00025520" w:rsidRDefault="00025520" w:rsidP="000255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552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5520" w:rsidRPr="00025520" w:rsidRDefault="00025520" w:rsidP="0002552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1"/>
    </w:tbl>
    <w:p w:rsidR="00025520" w:rsidRPr="00025520" w:rsidRDefault="00025520" w:rsidP="00025520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5520" w:rsidRPr="00025520" w:rsidRDefault="00025520" w:rsidP="000255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520" w:rsidRPr="00025520" w:rsidRDefault="00025520" w:rsidP="000255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025520" w:rsidRPr="00025520" w:rsidSect="009A55AA">
          <w:headerReference w:type="default" r:id="rId7"/>
          <w:footerReference w:type="default" r:id="rId8"/>
          <w:pgSz w:w="11906" w:h="16838"/>
          <w:pgMar w:top="567" w:right="567" w:bottom="567" w:left="1134" w:header="709" w:footer="709" w:gutter="0"/>
          <w:pgNumType w:start="2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page" w:tblpX="1" w:tblpY="-764"/>
        <w:tblW w:w="8397" w:type="pct"/>
        <w:tblLook w:val="04A0"/>
      </w:tblPr>
      <w:tblGrid>
        <w:gridCol w:w="766"/>
        <w:gridCol w:w="3105"/>
        <w:gridCol w:w="974"/>
        <w:gridCol w:w="1090"/>
        <w:gridCol w:w="1087"/>
        <w:gridCol w:w="2999"/>
        <w:gridCol w:w="2906"/>
        <w:gridCol w:w="3147"/>
      </w:tblGrid>
      <w:tr w:rsidR="00025520" w:rsidRPr="00025520" w:rsidTr="00025520">
        <w:trPr>
          <w:trHeight w:val="453"/>
        </w:trPr>
        <w:tc>
          <w:tcPr>
            <w:tcW w:w="238" w:type="pct"/>
            <w:vMerge w:val="restar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966" w:type="pct"/>
            <w:vMerge w:val="restar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темы, раздела</w:t>
            </w:r>
          </w:p>
        </w:tc>
        <w:tc>
          <w:tcPr>
            <w:tcW w:w="303" w:type="pct"/>
            <w:vMerge w:val="restar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677" w:type="pct"/>
            <w:gridSpan w:val="2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33" w:type="pct"/>
            <w:vMerge w:val="restar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НРЕО</w:t>
            </w:r>
          </w:p>
        </w:tc>
        <w:tc>
          <w:tcPr>
            <w:tcW w:w="904" w:type="pct"/>
            <w:vMerge w:val="restar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Коррекционное обучение 7 вид</w:t>
            </w:r>
          </w:p>
        </w:tc>
        <w:tc>
          <w:tcPr>
            <w:tcW w:w="979" w:type="pct"/>
            <w:vMerge w:val="restar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025520" w:rsidRPr="00025520" w:rsidTr="00025520">
        <w:trPr>
          <w:trHeight w:val="417"/>
        </w:trPr>
        <w:tc>
          <w:tcPr>
            <w:tcW w:w="238" w:type="pct"/>
            <w:vMerge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pct"/>
            <w:vMerge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pct"/>
            <w:vMerge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933" w:type="pct"/>
            <w:vMerge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pct"/>
            <w:vMerge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pct"/>
            <w:vMerge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25520" w:rsidRPr="00025520" w:rsidTr="00025520">
        <w:trPr>
          <w:trHeight w:val="257"/>
        </w:trPr>
        <w:tc>
          <w:tcPr>
            <w:tcW w:w="5000" w:type="pct"/>
            <w:gridSpan w:val="8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класс (33ч)</w:t>
            </w:r>
          </w:p>
        </w:tc>
      </w:tr>
      <w:tr w:rsidR="00025520" w:rsidRPr="00025520" w:rsidTr="00025520">
        <w:tc>
          <w:tcPr>
            <w:tcW w:w="5000" w:type="pct"/>
            <w:gridSpan w:val="8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Управление денежными средствами семьи (12ч)</w:t>
            </w:r>
          </w:p>
        </w:tc>
      </w:tr>
      <w:tr w:rsidR="00025520" w:rsidRPr="00025520" w:rsidTr="00025520">
        <w:tc>
          <w:tcPr>
            <w:tcW w:w="5000" w:type="pct"/>
            <w:gridSpan w:val="8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Происхождение денег (3ч)</w:t>
            </w:r>
          </w:p>
        </w:tc>
      </w:tr>
      <w:tr w:rsidR="00025520" w:rsidRPr="00025520" w:rsidTr="00025520">
        <w:tc>
          <w:tcPr>
            <w:tcW w:w="2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66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Деньги: что это такое?</w:t>
            </w:r>
          </w:p>
        </w:tc>
        <w:tc>
          <w:tcPr>
            <w:tcW w:w="303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9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3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Лекция-беседа</w:t>
            </w:r>
          </w:p>
        </w:tc>
        <w:tc>
          <w:tcPr>
            <w:tcW w:w="979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Текущий контроль</w:t>
            </w:r>
          </w:p>
        </w:tc>
      </w:tr>
      <w:tr w:rsidR="00025520" w:rsidRPr="00025520" w:rsidTr="00025520">
        <w:tc>
          <w:tcPr>
            <w:tcW w:w="2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2-3</w:t>
            </w:r>
          </w:p>
        </w:tc>
        <w:tc>
          <w:tcPr>
            <w:tcW w:w="966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Что может происходить с деньгами и как это влияет на финансы нашей семьи</w:t>
            </w:r>
          </w:p>
        </w:tc>
        <w:tc>
          <w:tcPr>
            <w:tcW w:w="303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9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3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9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Текущий контроль</w:t>
            </w:r>
          </w:p>
        </w:tc>
      </w:tr>
      <w:tr w:rsidR="00025520" w:rsidRPr="00025520" w:rsidTr="00025520">
        <w:tc>
          <w:tcPr>
            <w:tcW w:w="5000" w:type="pct"/>
            <w:gridSpan w:val="8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Источники денежных средств (3ч)</w:t>
            </w:r>
          </w:p>
        </w:tc>
      </w:tr>
      <w:tr w:rsidR="00025520" w:rsidRPr="00025520" w:rsidTr="00025520">
        <w:tc>
          <w:tcPr>
            <w:tcW w:w="2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66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Какие бывают источники доходов</w:t>
            </w:r>
          </w:p>
        </w:tc>
        <w:tc>
          <w:tcPr>
            <w:tcW w:w="303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9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3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Источники финансирования Челябинской области</w:t>
            </w:r>
          </w:p>
        </w:tc>
        <w:tc>
          <w:tcPr>
            <w:tcW w:w="904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9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Текущий контроль</w:t>
            </w:r>
          </w:p>
        </w:tc>
      </w:tr>
      <w:tr w:rsidR="00025520" w:rsidRPr="00025520" w:rsidTr="00025520">
        <w:tc>
          <w:tcPr>
            <w:tcW w:w="2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5-6</w:t>
            </w:r>
          </w:p>
        </w:tc>
        <w:tc>
          <w:tcPr>
            <w:tcW w:w="966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От чего зависят личные и семейные доходы</w:t>
            </w:r>
          </w:p>
        </w:tc>
        <w:tc>
          <w:tcPr>
            <w:tcW w:w="303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9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3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9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Текущий контроль</w:t>
            </w:r>
          </w:p>
        </w:tc>
      </w:tr>
      <w:tr w:rsidR="00025520" w:rsidRPr="00025520" w:rsidTr="00025520">
        <w:tc>
          <w:tcPr>
            <w:tcW w:w="5000" w:type="pct"/>
            <w:gridSpan w:val="8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семейных расходов (3ч)</w:t>
            </w:r>
          </w:p>
        </w:tc>
      </w:tr>
      <w:tr w:rsidR="00025520" w:rsidRPr="00025520" w:rsidTr="00025520">
        <w:tc>
          <w:tcPr>
            <w:tcW w:w="2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7-8-9</w:t>
            </w:r>
          </w:p>
        </w:tc>
        <w:tc>
          <w:tcPr>
            <w:tcW w:w="966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Как контролировать семейные расходы</w:t>
            </w:r>
          </w:p>
        </w:tc>
        <w:tc>
          <w:tcPr>
            <w:tcW w:w="303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39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3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Источники дохода моей семьи</w:t>
            </w:r>
          </w:p>
        </w:tc>
        <w:tc>
          <w:tcPr>
            <w:tcW w:w="979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Текущий контроль</w:t>
            </w:r>
          </w:p>
        </w:tc>
      </w:tr>
      <w:tr w:rsidR="00025520" w:rsidRPr="00025520" w:rsidTr="00025520">
        <w:tc>
          <w:tcPr>
            <w:tcW w:w="5000" w:type="pct"/>
            <w:gridSpan w:val="8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Построение семейного бюджета (3ч)</w:t>
            </w:r>
          </w:p>
        </w:tc>
      </w:tr>
      <w:tr w:rsidR="00025520" w:rsidRPr="00025520" w:rsidTr="00025520">
        <w:tc>
          <w:tcPr>
            <w:tcW w:w="2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66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семейный бюджет и как его построить</w:t>
            </w:r>
          </w:p>
        </w:tc>
        <w:tc>
          <w:tcPr>
            <w:tcW w:w="303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9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3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9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Текущий контроль</w:t>
            </w:r>
          </w:p>
        </w:tc>
      </w:tr>
      <w:tr w:rsidR="00025520" w:rsidRPr="00025520" w:rsidTr="00025520">
        <w:tc>
          <w:tcPr>
            <w:tcW w:w="2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11-12</w:t>
            </w:r>
          </w:p>
        </w:tc>
        <w:tc>
          <w:tcPr>
            <w:tcW w:w="966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Как оптимизировать семейный бюджет</w:t>
            </w:r>
          </w:p>
        </w:tc>
        <w:tc>
          <w:tcPr>
            <w:tcW w:w="303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9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3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9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Текущий контроль</w:t>
            </w:r>
          </w:p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Контрольная работа по разделу 1.</w:t>
            </w:r>
          </w:p>
        </w:tc>
      </w:tr>
      <w:tr w:rsidR="00025520" w:rsidRPr="00025520" w:rsidTr="00025520">
        <w:tc>
          <w:tcPr>
            <w:tcW w:w="5000" w:type="pct"/>
            <w:gridSpan w:val="8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Осуществление проектной работы, проведение контроля (1ч)</w:t>
            </w:r>
          </w:p>
        </w:tc>
      </w:tr>
      <w:tr w:rsidR="00025520" w:rsidRPr="00025520" w:rsidTr="00025520">
        <w:tc>
          <w:tcPr>
            <w:tcW w:w="2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966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проекта по разделу «Управление денежными средствами семьи»</w:t>
            </w:r>
          </w:p>
        </w:tc>
        <w:tc>
          <w:tcPr>
            <w:tcW w:w="303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9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3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Реферат «Мои источники дохода»</w:t>
            </w:r>
          </w:p>
        </w:tc>
        <w:tc>
          <w:tcPr>
            <w:tcW w:w="979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Защита проекта</w:t>
            </w:r>
          </w:p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Финансовая викторина по разделу 1.</w:t>
            </w:r>
          </w:p>
        </w:tc>
      </w:tr>
      <w:tr w:rsidR="00025520" w:rsidRPr="00025520" w:rsidTr="00025520">
        <w:tc>
          <w:tcPr>
            <w:tcW w:w="5000" w:type="pct"/>
            <w:gridSpan w:val="8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Способы повышения семейного благосостояния (6ч)</w:t>
            </w:r>
          </w:p>
        </w:tc>
      </w:tr>
      <w:tr w:rsidR="00025520" w:rsidRPr="00025520" w:rsidTr="00025520">
        <w:tc>
          <w:tcPr>
            <w:tcW w:w="5000" w:type="pct"/>
            <w:gridSpan w:val="8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Способы увеличения семейных доходов с использованием услуг финансовых организаций (2ч)</w:t>
            </w:r>
          </w:p>
        </w:tc>
      </w:tr>
      <w:tr w:rsidR="00025520" w:rsidRPr="00025520" w:rsidTr="00025520">
        <w:tc>
          <w:tcPr>
            <w:tcW w:w="2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66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Для чего нужны финансовые организации</w:t>
            </w:r>
          </w:p>
        </w:tc>
        <w:tc>
          <w:tcPr>
            <w:tcW w:w="303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9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3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Финансовые организации Челябинской области</w:t>
            </w:r>
          </w:p>
        </w:tc>
        <w:tc>
          <w:tcPr>
            <w:tcW w:w="904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9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Текущий контроль</w:t>
            </w:r>
          </w:p>
        </w:tc>
      </w:tr>
      <w:tr w:rsidR="00025520" w:rsidRPr="00025520" w:rsidTr="00025520">
        <w:tc>
          <w:tcPr>
            <w:tcW w:w="2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66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Как увеличить семейные доходы с использованием финансовых организаций</w:t>
            </w:r>
          </w:p>
        </w:tc>
        <w:tc>
          <w:tcPr>
            <w:tcW w:w="303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9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3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9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Текущий контроль</w:t>
            </w:r>
          </w:p>
        </w:tc>
      </w:tr>
      <w:tr w:rsidR="00025520" w:rsidRPr="00025520" w:rsidTr="00025520">
        <w:tc>
          <w:tcPr>
            <w:tcW w:w="5000" w:type="pct"/>
            <w:gridSpan w:val="8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Финансовое планирование, как способ повышения благосостояния (4ч)</w:t>
            </w:r>
          </w:p>
        </w:tc>
      </w:tr>
      <w:tr w:rsidR="00025520" w:rsidRPr="00025520" w:rsidTr="00025520">
        <w:tc>
          <w:tcPr>
            <w:tcW w:w="2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16-17</w:t>
            </w:r>
          </w:p>
        </w:tc>
        <w:tc>
          <w:tcPr>
            <w:tcW w:w="966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чего нужно осуществлять финансовое </w:t>
            </w: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планирование</w:t>
            </w:r>
          </w:p>
        </w:tc>
        <w:tc>
          <w:tcPr>
            <w:tcW w:w="303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39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3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9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Текущий контроль</w:t>
            </w:r>
          </w:p>
        </w:tc>
      </w:tr>
      <w:tr w:rsidR="00025520" w:rsidRPr="00025520" w:rsidTr="00025520">
        <w:tc>
          <w:tcPr>
            <w:tcW w:w="2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18-19</w:t>
            </w:r>
          </w:p>
        </w:tc>
        <w:tc>
          <w:tcPr>
            <w:tcW w:w="966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Как осуществлять финансовое планирование на разных жизненных этапах</w:t>
            </w:r>
          </w:p>
        </w:tc>
        <w:tc>
          <w:tcPr>
            <w:tcW w:w="303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9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3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9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Текущий контроль</w:t>
            </w:r>
          </w:p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Контрольная работа по разделу 2.</w:t>
            </w:r>
          </w:p>
        </w:tc>
      </w:tr>
      <w:tr w:rsidR="00025520" w:rsidRPr="00025520" w:rsidTr="00025520">
        <w:tc>
          <w:tcPr>
            <w:tcW w:w="5000" w:type="pct"/>
            <w:gridSpan w:val="8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Осуществление проектной работы, проведение контроля (2ч)</w:t>
            </w:r>
          </w:p>
        </w:tc>
      </w:tr>
      <w:tr w:rsidR="00025520" w:rsidRPr="00025520" w:rsidTr="00025520">
        <w:tc>
          <w:tcPr>
            <w:tcW w:w="2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20-21</w:t>
            </w:r>
          </w:p>
        </w:tc>
        <w:tc>
          <w:tcPr>
            <w:tcW w:w="966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проекта по разделу «Способы повышения семейного благосостояния»</w:t>
            </w:r>
          </w:p>
        </w:tc>
        <w:tc>
          <w:tcPr>
            <w:tcW w:w="303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9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3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Реферат «Способы повышения благосостояния моей семьи»</w:t>
            </w:r>
          </w:p>
        </w:tc>
        <w:tc>
          <w:tcPr>
            <w:tcW w:w="979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Защита проекта</w:t>
            </w:r>
          </w:p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Финансовая викторина по разделу 2.</w:t>
            </w:r>
          </w:p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025520" w:rsidRPr="00025520" w:rsidTr="00025520">
        <w:tc>
          <w:tcPr>
            <w:tcW w:w="5000" w:type="pct"/>
            <w:gridSpan w:val="8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Риски в мире денег (10ч)</w:t>
            </w:r>
          </w:p>
        </w:tc>
      </w:tr>
      <w:tr w:rsidR="00025520" w:rsidRPr="00025520" w:rsidTr="00025520">
        <w:tc>
          <w:tcPr>
            <w:tcW w:w="5000" w:type="pct"/>
            <w:gridSpan w:val="8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Особые жизненные ситуации и как с ними справиться (4ч)</w:t>
            </w:r>
          </w:p>
        </w:tc>
      </w:tr>
      <w:tr w:rsidR="00025520" w:rsidRPr="00025520" w:rsidTr="00025520">
        <w:tc>
          <w:tcPr>
            <w:tcW w:w="2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22-23</w:t>
            </w:r>
          </w:p>
        </w:tc>
        <w:tc>
          <w:tcPr>
            <w:tcW w:w="966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ОЖС: рождение ребенка, потеря кормильца, болезнь, потеря работы</w:t>
            </w:r>
          </w:p>
        </w:tc>
        <w:tc>
          <w:tcPr>
            <w:tcW w:w="303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9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3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9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Текущий контроль</w:t>
            </w:r>
          </w:p>
        </w:tc>
      </w:tr>
      <w:tr w:rsidR="00025520" w:rsidRPr="00025520" w:rsidTr="00025520">
        <w:tc>
          <w:tcPr>
            <w:tcW w:w="2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24-25</w:t>
            </w:r>
          </w:p>
        </w:tc>
        <w:tc>
          <w:tcPr>
            <w:tcW w:w="966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Чем поможет страхование</w:t>
            </w:r>
          </w:p>
        </w:tc>
        <w:tc>
          <w:tcPr>
            <w:tcW w:w="303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9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3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9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Текущий контроль</w:t>
            </w:r>
          </w:p>
        </w:tc>
      </w:tr>
      <w:tr w:rsidR="00025520" w:rsidRPr="00025520" w:rsidTr="00025520">
        <w:tc>
          <w:tcPr>
            <w:tcW w:w="5000" w:type="pct"/>
            <w:gridSpan w:val="8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Риски в мире денег (3ч)</w:t>
            </w:r>
          </w:p>
        </w:tc>
      </w:tr>
      <w:tr w:rsidR="00025520" w:rsidRPr="00025520" w:rsidTr="00025520">
        <w:tc>
          <w:tcPr>
            <w:tcW w:w="2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26-27-28</w:t>
            </w:r>
          </w:p>
        </w:tc>
        <w:tc>
          <w:tcPr>
            <w:tcW w:w="966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Какие бывают финансовые риски</w:t>
            </w:r>
          </w:p>
        </w:tc>
        <w:tc>
          <w:tcPr>
            <w:tcW w:w="303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39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3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9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Текущий контроль</w:t>
            </w:r>
          </w:p>
        </w:tc>
      </w:tr>
      <w:tr w:rsidR="00025520" w:rsidRPr="00025520" w:rsidTr="00025520">
        <w:tc>
          <w:tcPr>
            <w:tcW w:w="5000" w:type="pct"/>
            <w:gridSpan w:val="8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2" w:name="_Hlk55166793"/>
            <w:r w:rsidRPr="000255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Осуществление проектной работы, проведение контроля (2ч)</w:t>
            </w:r>
          </w:p>
        </w:tc>
      </w:tr>
      <w:bookmarkEnd w:id="2"/>
      <w:tr w:rsidR="00025520" w:rsidRPr="00025520" w:rsidTr="00025520">
        <w:tc>
          <w:tcPr>
            <w:tcW w:w="2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29-30</w:t>
            </w:r>
          </w:p>
        </w:tc>
        <w:tc>
          <w:tcPr>
            <w:tcW w:w="966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проекта по разделу «Риски в мире денег»</w:t>
            </w:r>
          </w:p>
        </w:tc>
        <w:tc>
          <w:tcPr>
            <w:tcW w:w="303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9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3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Реферат «Особые жизненные ситуации случившиеся с моей семьей»</w:t>
            </w:r>
          </w:p>
        </w:tc>
        <w:tc>
          <w:tcPr>
            <w:tcW w:w="979" w:type="pct"/>
          </w:tcPr>
          <w:p w:rsidR="00025520" w:rsidRPr="00025520" w:rsidRDefault="00025520" w:rsidP="0002552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Защита проекта</w:t>
            </w:r>
          </w:p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025520" w:rsidRPr="00025520" w:rsidTr="00025520">
        <w:tc>
          <w:tcPr>
            <w:tcW w:w="5000" w:type="pct"/>
            <w:gridSpan w:val="8"/>
          </w:tcPr>
          <w:p w:rsidR="00025520" w:rsidRPr="00025520" w:rsidRDefault="00025520" w:rsidP="0002552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Риски в мире денег (3ч)</w:t>
            </w:r>
          </w:p>
        </w:tc>
      </w:tr>
      <w:tr w:rsidR="00025520" w:rsidRPr="00025520" w:rsidTr="00025520">
        <w:tc>
          <w:tcPr>
            <w:tcW w:w="2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31-32</w:t>
            </w:r>
          </w:p>
        </w:tc>
        <w:tc>
          <w:tcPr>
            <w:tcW w:w="966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финансовые пирамиды</w:t>
            </w:r>
          </w:p>
        </w:tc>
        <w:tc>
          <w:tcPr>
            <w:tcW w:w="303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9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3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Финансовые пирамиды в Челябинской области</w:t>
            </w:r>
          </w:p>
        </w:tc>
        <w:tc>
          <w:tcPr>
            <w:tcW w:w="904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9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Текущий контроль</w:t>
            </w:r>
          </w:p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Контрольная работа по разделу 3.</w:t>
            </w:r>
          </w:p>
        </w:tc>
      </w:tr>
      <w:tr w:rsidR="00025520" w:rsidRPr="00025520" w:rsidTr="00025520">
        <w:tc>
          <w:tcPr>
            <w:tcW w:w="2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966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пройденного материала за курс 8 класса</w:t>
            </w:r>
          </w:p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9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</w:tcPr>
          <w:p w:rsidR="00025520" w:rsidRPr="00025520" w:rsidRDefault="00025520" w:rsidP="0002552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3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:rsidR="00025520" w:rsidRPr="00025520" w:rsidRDefault="00025520" w:rsidP="0002552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3" w:name="_GoBack"/>
            <w:bookmarkEnd w:id="3"/>
          </w:p>
        </w:tc>
        <w:tc>
          <w:tcPr>
            <w:tcW w:w="979" w:type="pct"/>
          </w:tcPr>
          <w:p w:rsidR="00025520" w:rsidRPr="00025520" w:rsidRDefault="00025520" w:rsidP="0002552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Финансовая викторина по разделу 3.</w:t>
            </w:r>
          </w:p>
        </w:tc>
      </w:tr>
    </w:tbl>
    <w:p w:rsidR="0048418A" w:rsidRDefault="0048418A"/>
    <w:sectPr w:rsidR="0048418A" w:rsidSect="0021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E94" w:rsidRDefault="00D04E94" w:rsidP="00211EB9">
      <w:pPr>
        <w:spacing w:after="0" w:line="240" w:lineRule="auto"/>
      </w:pPr>
      <w:r>
        <w:separator/>
      </w:r>
    </w:p>
  </w:endnote>
  <w:endnote w:type="continuationSeparator" w:id="1">
    <w:p w:rsidR="00D04E94" w:rsidRDefault="00D04E94" w:rsidP="0021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9059858"/>
    </w:sdtPr>
    <w:sdtContent>
      <w:p w:rsidR="0040154F" w:rsidRDefault="00D60820">
        <w:pPr>
          <w:pStyle w:val="a5"/>
          <w:jc w:val="right"/>
        </w:pPr>
        <w:r>
          <w:fldChar w:fldCharType="begin"/>
        </w:r>
        <w:r w:rsidR="00025520">
          <w:instrText>PAGE   \* MERGEFORMAT</w:instrText>
        </w:r>
        <w:r>
          <w:fldChar w:fldCharType="separate"/>
        </w:r>
        <w:r w:rsidR="00416E7B">
          <w:rPr>
            <w:noProof/>
          </w:rPr>
          <w:t>2</w:t>
        </w:r>
        <w:r>
          <w:fldChar w:fldCharType="end"/>
        </w:r>
      </w:p>
    </w:sdtContent>
  </w:sdt>
  <w:p w:rsidR="0040154F" w:rsidRDefault="00D04E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E94" w:rsidRDefault="00D04E94" w:rsidP="00211EB9">
      <w:pPr>
        <w:spacing w:after="0" w:line="240" w:lineRule="auto"/>
      </w:pPr>
      <w:r>
        <w:separator/>
      </w:r>
    </w:p>
  </w:footnote>
  <w:footnote w:type="continuationSeparator" w:id="1">
    <w:p w:rsidR="00D04E94" w:rsidRDefault="00D04E94" w:rsidP="0021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4F" w:rsidRDefault="00D04E94">
    <w:pPr>
      <w:pStyle w:val="a3"/>
      <w:jc w:val="right"/>
    </w:pPr>
  </w:p>
  <w:p w:rsidR="0040154F" w:rsidRDefault="00D04E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7D7"/>
    <w:multiLevelType w:val="multilevel"/>
    <w:tmpl w:val="D4A07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15F278A"/>
    <w:multiLevelType w:val="multilevel"/>
    <w:tmpl w:val="3B684D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85D7C3A"/>
    <w:multiLevelType w:val="hybridMultilevel"/>
    <w:tmpl w:val="E412050C"/>
    <w:lvl w:ilvl="0" w:tplc="10F016A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B11D0"/>
    <w:multiLevelType w:val="hybridMultilevel"/>
    <w:tmpl w:val="3E303B9A"/>
    <w:lvl w:ilvl="0" w:tplc="8E28140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6EC"/>
    <w:rsid w:val="00025520"/>
    <w:rsid w:val="00211EB9"/>
    <w:rsid w:val="00416E7B"/>
    <w:rsid w:val="00427E47"/>
    <w:rsid w:val="0048418A"/>
    <w:rsid w:val="005E76EC"/>
    <w:rsid w:val="007C5066"/>
    <w:rsid w:val="008571C9"/>
    <w:rsid w:val="008629DC"/>
    <w:rsid w:val="00B3060A"/>
    <w:rsid w:val="00D04E94"/>
    <w:rsid w:val="00D6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520"/>
  </w:style>
  <w:style w:type="paragraph" w:styleId="a5">
    <w:name w:val="footer"/>
    <w:basedOn w:val="a"/>
    <w:link w:val="a6"/>
    <w:uiPriority w:val="99"/>
    <w:unhideWhenUsed/>
    <w:rsid w:val="0002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520"/>
  </w:style>
  <w:style w:type="table" w:styleId="a7">
    <w:name w:val="Table Grid"/>
    <w:basedOn w:val="a1"/>
    <w:uiPriority w:val="59"/>
    <w:rsid w:val="00025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6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2992</Words>
  <Characters>17058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T-Master</dc:creator>
  <cp:keywords/>
  <dc:description/>
  <cp:lastModifiedBy>Елена</cp:lastModifiedBy>
  <cp:revision>6</cp:revision>
  <dcterms:created xsi:type="dcterms:W3CDTF">2022-10-06T16:44:00Z</dcterms:created>
  <dcterms:modified xsi:type="dcterms:W3CDTF">2023-09-18T05:48:00Z</dcterms:modified>
</cp:coreProperties>
</file>